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63" w:rsidRPr="00C26A63" w:rsidRDefault="00C26A63" w:rsidP="00C26A63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C26A63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AD4B7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>Step 1- Creating Your Baseline</w:t>
      </w:r>
    </w:p>
    <w:p w:rsidR="00C26A63" w:rsidRPr="00AD4B71" w:rsidRDefault="00C26A63" w:rsidP="00C26A63">
      <w:pPr>
        <w:pStyle w:val="Heading2"/>
        <w:rPr>
          <w:rStyle w:val="Strong"/>
          <w:rFonts w:ascii="Trebuchet MS" w:hAnsi="Trebuchet MS"/>
          <w:b/>
          <w:bCs/>
          <w:color w:val="000000"/>
          <w:sz w:val="32"/>
          <w:szCs w:val="32"/>
        </w:rPr>
      </w:pPr>
      <w:r w:rsidRPr="00AD4B71">
        <w:rPr>
          <w:rStyle w:val="Strong"/>
          <w:rFonts w:ascii="Trebuchet MS" w:eastAsiaTheme="majorEastAsia" w:hAnsi="Trebuchet MS"/>
          <w:b/>
          <w:bCs/>
          <w:color w:val="000000"/>
          <w:sz w:val="32"/>
          <w:szCs w:val="32"/>
        </w:rPr>
        <w:t xml:space="preserve">Step 2- Setting Up Systems </w:t>
      </w:r>
    </w:p>
    <w:p w:rsidR="00786E7A" w:rsidRPr="00AD4B71" w:rsidRDefault="00C26A63" w:rsidP="00C26A63">
      <w:pPr>
        <w:pStyle w:val="Heading2"/>
        <w:rPr>
          <w:rStyle w:val="Strong"/>
          <w:rFonts w:ascii="Trebuchet MS" w:hAnsi="Trebuchet MS" w:cs="Calibri Light"/>
          <w:b/>
          <w:bCs/>
          <w:sz w:val="32"/>
          <w:szCs w:val="32"/>
        </w:rPr>
      </w:pPr>
      <w:r w:rsidRPr="00AD4B71">
        <w:rPr>
          <w:rStyle w:val="Strong"/>
          <w:rFonts w:ascii="Trebuchet MS" w:eastAsiaTheme="majorEastAsia" w:hAnsi="Trebuchet MS" w:cs="Calibri Light"/>
          <w:b/>
          <w:bCs/>
          <w:sz w:val="32"/>
          <w:szCs w:val="32"/>
        </w:rPr>
        <w:t>Step 3-</w:t>
      </w:r>
      <w:r w:rsidR="00A7599A">
        <w:rPr>
          <w:rStyle w:val="Strong"/>
          <w:rFonts w:ascii="Trebuchet MS" w:eastAsiaTheme="majorEastAsia" w:hAnsi="Trebuchet MS" w:cs="Calibri Light"/>
          <w:b/>
          <w:bCs/>
          <w:sz w:val="32"/>
          <w:szCs w:val="32"/>
        </w:rPr>
        <w:t xml:space="preserve"> </w:t>
      </w:r>
      <w:r w:rsidRPr="00AD4B71">
        <w:rPr>
          <w:rStyle w:val="Strong"/>
          <w:rFonts w:ascii="Trebuchet MS" w:eastAsiaTheme="majorEastAsia" w:hAnsi="Trebuchet MS" w:cs="Calibri Light"/>
          <w:b/>
          <w:bCs/>
          <w:sz w:val="32"/>
          <w:szCs w:val="32"/>
        </w:rPr>
        <w:t xml:space="preserve">Creating A Good Work Flow </w:t>
      </w:r>
    </w:p>
    <w:p w:rsidR="00C26A63" w:rsidRPr="00AD4B71" w:rsidRDefault="00A7599A" w:rsidP="00C26A63">
      <w:pPr>
        <w:pStyle w:val="Heading2"/>
        <w:rPr>
          <w:rStyle w:val="Strong"/>
          <w:rFonts w:ascii="Trebuchet MS" w:hAnsi="Trebuchet MS" w:cstheme="majorBidi"/>
          <w:b/>
          <w:bCs/>
          <w:sz w:val="32"/>
          <w:szCs w:val="32"/>
        </w:rPr>
      </w:pPr>
      <w:r>
        <w:rPr>
          <w:rStyle w:val="Strong"/>
          <w:rFonts w:ascii="Trebuchet MS" w:eastAsiaTheme="majorEastAsia" w:hAnsi="Trebuchet MS"/>
          <w:b/>
          <w:bCs/>
          <w:sz w:val="32"/>
          <w:szCs w:val="32"/>
        </w:rPr>
        <w:t>Step 4</w:t>
      </w:r>
      <w:r w:rsidR="00C26A63" w:rsidRPr="00AD4B71">
        <w:rPr>
          <w:rStyle w:val="Strong"/>
          <w:rFonts w:ascii="Trebuchet MS" w:eastAsiaTheme="majorEastAsia" w:hAnsi="Trebuchet MS"/>
          <w:b/>
          <w:bCs/>
          <w:sz w:val="32"/>
          <w:szCs w:val="32"/>
        </w:rPr>
        <w:t xml:space="preserve">- Creating </w:t>
      </w:r>
      <w:r w:rsidR="005E4AE1">
        <w:rPr>
          <w:rStyle w:val="Strong"/>
          <w:rFonts w:ascii="Trebuchet MS" w:eastAsiaTheme="majorEastAsia" w:hAnsi="Trebuchet MS"/>
          <w:b/>
          <w:bCs/>
          <w:caps/>
          <w:sz w:val="32"/>
          <w:szCs w:val="32"/>
        </w:rPr>
        <w:t>AN</w:t>
      </w:r>
      <w:r w:rsidR="00AD4B71">
        <w:rPr>
          <w:rStyle w:val="Strong"/>
          <w:rFonts w:ascii="Trebuchet MS" w:eastAsiaTheme="majorEastAsia" w:hAnsi="Trebuchet MS"/>
          <w:b/>
          <w:bCs/>
          <w:caps/>
          <w:sz w:val="32"/>
          <w:szCs w:val="32"/>
        </w:rPr>
        <w:t xml:space="preserve"> </w:t>
      </w:r>
      <w:r w:rsidR="00C26A63" w:rsidRPr="00AD4B71">
        <w:rPr>
          <w:rStyle w:val="Strong"/>
          <w:rFonts w:ascii="Trebuchet MS" w:eastAsiaTheme="majorEastAsia" w:hAnsi="Trebuchet MS"/>
          <w:b/>
          <w:bCs/>
          <w:sz w:val="32"/>
          <w:szCs w:val="32"/>
        </w:rPr>
        <w:t>Embroidery Machine Schedule</w:t>
      </w:r>
    </w:p>
    <w:p w:rsidR="00C26A63" w:rsidRPr="00AD4B71" w:rsidRDefault="00A7599A" w:rsidP="00C26A63">
      <w:pPr>
        <w:pStyle w:val="Heading2"/>
        <w:spacing w:before="0" w:beforeAutospacing="0" w:after="0" w:afterAutospacing="0" w:line="288" w:lineRule="atLeast"/>
        <w:rPr>
          <w:rFonts w:ascii="Trebuchet MS" w:hAnsi="Trebuchet MS" w:cs="Arial"/>
          <w:spacing w:val="-8"/>
          <w:sz w:val="32"/>
          <w:szCs w:val="32"/>
        </w:rPr>
      </w:pPr>
      <w:r>
        <w:rPr>
          <w:rStyle w:val="Strong"/>
          <w:rFonts w:ascii="Trebuchet MS" w:eastAsiaTheme="majorEastAsia" w:hAnsi="Trebuchet MS" w:cs="Calibri Light"/>
          <w:b/>
          <w:bCs/>
          <w:color w:val="000000"/>
          <w:spacing w:val="-8"/>
          <w:sz w:val="32"/>
          <w:szCs w:val="32"/>
        </w:rPr>
        <w:t>Step 5</w:t>
      </w:r>
      <w:r w:rsidR="00C26A63" w:rsidRPr="00AD4B71">
        <w:rPr>
          <w:rStyle w:val="Strong"/>
          <w:rFonts w:ascii="Trebuchet MS" w:eastAsiaTheme="majorEastAsia" w:hAnsi="Trebuchet MS" w:cs="Calibri Light"/>
          <w:b/>
          <w:bCs/>
          <w:color w:val="000000"/>
          <w:spacing w:val="-8"/>
          <w:sz w:val="32"/>
          <w:szCs w:val="32"/>
        </w:rPr>
        <w:t>– Creating Your Pricing Structure</w:t>
      </w:r>
    </w:p>
    <w:p w:rsidR="00C26A63" w:rsidRPr="00A7599A" w:rsidRDefault="00A7599A" w:rsidP="00C26A63">
      <w:pPr>
        <w:pStyle w:val="Heading1"/>
        <w:rPr>
          <w:rStyle w:val="Strong"/>
          <w:rFonts w:ascii="Trebuchet MS" w:hAnsi="Trebuchet MS" w:cs="Calibri Light"/>
          <w:bCs w:val="0"/>
          <w:color w:val="000000"/>
        </w:rPr>
      </w:pPr>
      <w:r>
        <w:rPr>
          <w:rStyle w:val="Strong"/>
          <w:rFonts w:ascii="Trebuchet MS" w:hAnsi="Trebuchet MS" w:cs="Calibri Light"/>
          <w:bCs w:val="0"/>
          <w:color w:val="000000"/>
        </w:rPr>
        <w:t>Step 6</w:t>
      </w:r>
      <w:r w:rsidR="00C26A63" w:rsidRPr="00A7599A">
        <w:rPr>
          <w:rStyle w:val="Strong"/>
          <w:rFonts w:ascii="Trebuchet MS" w:hAnsi="Trebuchet MS" w:cs="Calibri Light"/>
          <w:bCs w:val="0"/>
          <w:color w:val="000000"/>
        </w:rPr>
        <w:t>– Creating Your Simple Sales Tools</w:t>
      </w:r>
      <w:r w:rsidR="00AD4B71" w:rsidRPr="00A7599A">
        <w:rPr>
          <w:rStyle w:val="Strong"/>
          <w:rFonts w:ascii="Trebuchet MS" w:hAnsi="Trebuchet MS" w:cs="Calibri Light"/>
          <w:bCs w:val="0"/>
          <w:color w:val="000000"/>
        </w:rPr>
        <w:br/>
      </w:r>
    </w:p>
    <w:p w:rsidR="00C26A63" w:rsidRPr="00AD4B71" w:rsidRDefault="00C26A63" w:rsidP="00C26A63">
      <w:pPr>
        <w:rPr>
          <w:rStyle w:val="Strong"/>
          <w:rFonts w:ascii="Trebuchet MS" w:hAnsi="Trebuchet MS"/>
          <w:sz w:val="32"/>
          <w:szCs w:val="32"/>
        </w:rPr>
      </w:pPr>
      <w:r w:rsidRPr="00AD4B71">
        <w:rPr>
          <w:rStyle w:val="Strong"/>
          <w:rFonts w:ascii="Trebuchet MS" w:hAnsi="Trebuchet MS"/>
          <w:sz w:val="32"/>
          <w:szCs w:val="32"/>
        </w:rPr>
        <w:t>Step 7- Setting Up Marketing Materials</w:t>
      </w:r>
    </w:p>
    <w:p w:rsidR="00C26A63" w:rsidRPr="00AD4B71" w:rsidRDefault="00C26A63" w:rsidP="00C26A63">
      <w:pPr>
        <w:pStyle w:val="Heading2"/>
        <w:rPr>
          <w:rStyle w:val="Strong"/>
          <w:rFonts w:ascii="Trebuchet MS" w:eastAsiaTheme="majorEastAsia" w:hAnsi="Trebuchet MS"/>
          <w:b/>
          <w:bCs/>
          <w:sz w:val="32"/>
          <w:szCs w:val="32"/>
        </w:rPr>
      </w:pPr>
      <w:r w:rsidRPr="00AD4B71">
        <w:rPr>
          <w:rStyle w:val="Strong"/>
          <w:rFonts w:ascii="Trebuchet MS" w:eastAsiaTheme="majorEastAsia" w:hAnsi="Trebuchet MS"/>
          <w:b/>
          <w:bCs/>
          <w:sz w:val="32"/>
          <w:szCs w:val="32"/>
        </w:rPr>
        <w:t>Step 8- Creating Your Marketing Plan</w:t>
      </w:r>
    </w:p>
    <w:p w:rsidR="00AD4B71" w:rsidRPr="00AD4B71" w:rsidRDefault="00AD4B71" w:rsidP="00AD4B71">
      <w:pPr>
        <w:pStyle w:val="Heading2"/>
        <w:rPr>
          <w:rFonts w:ascii="Trebuchet MS" w:hAnsi="Trebuchet MS"/>
          <w:sz w:val="32"/>
          <w:szCs w:val="32"/>
        </w:rPr>
      </w:pPr>
      <w:bookmarkStart w:id="0" w:name="_GoBack"/>
      <w:r w:rsidRPr="00AD4B71">
        <w:rPr>
          <w:rStyle w:val="Strong"/>
          <w:rFonts w:ascii="Trebuchet MS" w:eastAsiaTheme="majorEastAsia" w:hAnsi="Trebuchet MS"/>
          <w:b/>
          <w:bCs/>
          <w:sz w:val="32"/>
          <w:szCs w:val="32"/>
        </w:rPr>
        <w:t>Step 9- Creating Your Follow-Up System</w:t>
      </w:r>
    </w:p>
    <w:bookmarkEnd w:id="0"/>
    <w:p w:rsidR="00C26A63" w:rsidRPr="00AD4B71" w:rsidRDefault="00C26A63" w:rsidP="00C26A63">
      <w:pPr>
        <w:pStyle w:val="Heading2"/>
        <w:rPr>
          <w:rFonts w:ascii="Trebuchet MS" w:hAnsi="Trebuchet MS"/>
          <w:sz w:val="32"/>
          <w:szCs w:val="32"/>
        </w:rPr>
      </w:pPr>
    </w:p>
    <w:p w:rsidR="00C26A63" w:rsidRPr="00C26A63" w:rsidRDefault="00C26A63" w:rsidP="00C26A63"/>
    <w:p w:rsidR="00C26A63" w:rsidRDefault="00C26A63" w:rsidP="00C26A63">
      <w:pPr>
        <w:pStyle w:val="Heading2"/>
      </w:pPr>
    </w:p>
    <w:sectPr w:rsidR="00C2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63"/>
    <w:rsid w:val="001670CC"/>
    <w:rsid w:val="005404F2"/>
    <w:rsid w:val="005E4AE1"/>
    <w:rsid w:val="00786E7A"/>
    <w:rsid w:val="00A7599A"/>
    <w:rsid w:val="00AD4B71"/>
    <w:rsid w:val="00C26A63"/>
    <w:rsid w:val="00E26926"/>
    <w:rsid w:val="00E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0EAF"/>
  <w15:chartTrackingRefBased/>
  <w15:docId w15:val="{5C7F36C8-E6BA-43EA-91E7-D036C18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26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A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26A6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6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Jagger</dc:creator>
  <cp:keywords/>
  <dc:description/>
  <cp:lastModifiedBy>Joyce Jagger</cp:lastModifiedBy>
  <cp:revision>3</cp:revision>
  <dcterms:created xsi:type="dcterms:W3CDTF">2017-02-27T21:09:00Z</dcterms:created>
  <dcterms:modified xsi:type="dcterms:W3CDTF">2017-02-28T21:52:00Z</dcterms:modified>
</cp:coreProperties>
</file>